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AD" w:rsidRDefault="006D3AAD" w:rsidP="003D05CD">
      <w:pPr>
        <w:spacing w:before="120" w:after="120"/>
        <w:jc w:val="center"/>
        <w:rPr>
          <w:b/>
        </w:rPr>
      </w:pPr>
    </w:p>
    <w:p w:rsidR="006D3AAD" w:rsidRDefault="006D3AAD" w:rsidP="003D05CD">
      <w:pPr>
        <w:spacing w:before="120" w:after="120"/>
        <w:jc w:val="center"/>
        <w:rPr>
          <w:b/>
        </w:rPr>
      </w:pPr>
    </w:p>
    <w:p w:rsidR="00F61EFA" w:rsidRPr="007D3BA2" w:rsidRDefault="008D4551" w:rsidP="003D05CD">
      <w:pPr>
        <w:spacing w:before="120" w:after="120"/>
        <w:jc w:val="center"/>
        <w:rPr>
          <w:b/>
        </w:rPr>
      </w:pPr>
      <w:r>
        <w:rPr>
          <w:b/>
        </w:rPr>
        <w:t>HUKUKİ TAKİBAT</w:t>
      </w:r>
      <w:r w:rsidR="003D3EB5">
        <w:rPr>
          <w:b/>
        </w:rPr>
        <w:t xml:space="preserve"> OLMADIĞINA DAİR </w:t>
      </w:r>
      <w:r w:rsidR="00F61EFA" w:rsidRPr="007D3BA2">
        <w:rPr>
          <w:b/>
        </w:rPr>
        <w:t>TAAHHÜTNAME</w:t>
      </w:r>
    </w:p>
    <w:p w:rsidR="00F61EFA" w:rsidRPr="007D3BA2" w:rsidRDefault="00F61EFA" w:rsidP="007D3BA2">
      <w:pPr>
        <w:tabs>
          <w:tab w:val="right" w:pos="9072"/>
        </w:tabs>
        <w:spacing w:before="120" w:after="120"/>
        <w:jc w:val="right"/>
      </w:pPr>
      <w:r w:rsidRPr="007D3BA2">
        <w:tab/>
        <w:t>……/……/ 201</w:t>
      </w:r>
      <w:r w:rsidR="00BE3A34">
        <w:t>3</w:t>
      </w:r>
    </w:p>
    <w:p w:rsidR="00C23DAE" w:rsidRPr="007D3BA2" w:rsidRDefault="00C23DAE" w:rsidP="00A27C25">
      <w:pPr>
        <w:jc w:val="center"/>
        <w:rPr>
          <w:b/>
        </w:rPr>
      </w:pPr>
    </w:p>
    <w:p w:rsidR="00C23DAE" w:rsidRPr="007D3BA2" w:rsidRDefault="00C23DAE" w:rsidP="00A27C25">
      <w:pPr>
        <w:jc w:val="center"/>
        <w:rPr>
          <w:b/>
        </w:rPr>
      </w:pPr>
    </w:p>
    <w:p w:rsidR="00A27C25" w:rsidRPr="007D3BA2" w:rsidRDefault="00A27C25" w:rsidP="007D3BA2">
      <w:pPr>
        <w:spacing w:after="120"/>
        <w:jc w:val="center"/>
        <w:rPr>
          <w:b/>
        </w:rPr>
      </w:pPr>
      <w:r w:rsidRPr="007D3BA2">
        <w:rPr>
          <w:b/>
        </w:rPr>
        <w:t>KARACADAĞ KALKINMA AJANSI’NIN DİKKATİNE</w:t>
      </w:r>
    </w:p>
    <w:p w:rsidR="00F61EFA" w:rsidRPr="00E07998" w:rsidRDefault="003D3EB5" w:rsidP="003D3EB5">
      <w:pPr>
        <w:pStyle w:val="GvdeMetni3"/>
        <w:spacing w:after="0"/>
        <w:jc w:val="both"/>
        <w:rPr>
          <w:bCs/>
          <w:iCs/>
          <w:sz w:val="24"/>
          <w:szCs w:val="24"/>
          <w:lang w:val="tr-TR" w:eastAsia="tr-TR"/>
        </w:rPr>
      </w:pPr>
      <w:r w:rsidRPr="00E07998">
        <w:rPr>
          <w:bCs/>
          <w:iCs/>
          <w:sz w:val="24"/>
          <w:szCs w:val="24"/>
          <w:lang w:val="tr-TR" w:eastAsia="tr-TR"/>
        </w:rPr>
        <w:t>Kurum/kuruluş/şirketimiz/işletmemiz hakkında devam eden herhangi bir icra takibi veya kesinleşmiş bir haciz kararı</w:t>
      </w:r>
      <w:r w:rsidR="008B6E52" w:rsidRPr="00E07998">
        <w:rPr>
          <w:bCs/>
          <w:iCs/>
          <w:sz w:val="24"/>
          <w:szCs w:val="24"/>
          <w:lang w:val="tr-TR" w:eastAsia="tr-TR"/>
        </w:rPr>
        <w:t>nın</w:t>
      </w:r>
      <w:r w:rsidRPr="00E07998">
        <w:rPr>
          <w:bCs/>
          <w:iCs/>
          <w:sz w:val="24"/>
          <w:szCs w:val="24"/>
          <w:lang w:val="tr-TR" w:eastAsia="tr-TR"/>
        </w:rPr>
        <w:t xml:space="preserve"> bulunma</w:t>
      </w:r>
      <w:r w:rsidR="008D4551" w:rsidRPr="00E07998">
        <w:rPr>
          <w:bCs/>
          <w:iCs/>
          <w:sz w:val="24"/>
          <w:szCs w:val="24"/>
          <w:lang w:val="tr-TR" w:eastAsia="tr-TR"/>
        </w:rPr>
        <w:t>dığını</w:t>
      </w:r>
      <w:r w:rsidR="00467395">
        <w:rPr>
          <w:bCs/>
          <w:iCs/>
          <w:sz w:val="24"/>
          <w:szCs w:val="24"/>
          <w:lang w:val="tr-TR" w:eastAsia="tr-TR"/>
        </w:rPr>
        <w:t xml:space="preserve"> beyan eder</w:t>
      </w:r>
      <w:r w:rsidR="008D4551" w:rsidRPr="00E07998">
        <w:rPr>
          <w:bCs/>
          <w:iCs/>
          <w:sz w:val="24"/>
          <w:szCs w:val="24"/>
          <w:lang w:val="tr-TR" w:eastAsia="tr-TR"/>
        </w:rPr>
        <w:t>,</w:t>
      </w:r>
      <w:r w:rsidRPr="00E07998">
        <w:rPr>
          <w:bCs/>
          <w:iCs/>
          <w:sz w:val="24"/>
          <w:szCs w:val="24"/>
          <w:lang w:val="tr-TR" w:eastAsia="tr-TR"/>
        </w:rPr>
        <w:t xml:space="preserve"> aksi takdirde destek sözleşmesinin feshedileceğini</w:t>
      </w:r>
      <w:r w:rsidR="008D4551" w:rsidRPr="00E07998">
        <w:rPr>
          <w:bCs/>
          <w:iCs/>
          <w:sz w:val="24"/>
          <w:szCs w:val="24"/>
          <w:lang w:val="tr-TR" w:eastAsia="tr-TR"/>
        </w:rPr>
        <w:t>, sözleşme feshi ile birlikte uygulanacak yaptırımlara uyacağımı</w:t>
      </w:r>
      <w:r w:rsidRPr="00E07998">
        <w:rPr>
          <w:bCs/>
          <w:iCs/>
          <w:sz w:val="24"/>
          <w:szCs w:val="24"/>
          <w:lang w:val="tr-TR" w:eastAsia="tr-TR"/>
        </w:rPr>
        <w:t xml:space="preserve"> kabul</w:t>
      </w:r>
      <w:r w:rsidR="008D4551" w:rsidRPr="00E07998">
        <w:rPr>
          <w:bCs/>
          <w:iCs/>
          <w:sz w:val="24"/>
          <w:szCs w:val="24"/>
          <w:lang w:val="tr-TR" w:eastAsia="tr-TR"/>
        </w:rPr>
        <w:t xml:space="preserve"> ve taahhüt</w:t>
      </w:r>
      <w:r w:rsidRPr="00E07998">
        <w:rPr>
          <w:bCs/>
          <w:iCs/>
          <w:sz w:val="24"/>
          <w:szCs w:val="24"/>
          <w:lang w:val="tr-TR" w:eastAsia="tr-TR"/>
        </w:rPr>
        <w:t xml:space="preserve"> eder</w:t>
      </w:r>
      <w:r w:rsidR="00F61EFA" w:rsidRPr="00E07998">
        <w:rPr>
          <w:bCs/>
          <w:iCs/>
          <w:sz w:val="24"/>
          <w:szCs w:val="24"/>
          <w:lang w:val="tr-TR" w:eastAsia="tr-TR"/>
        </w:rPr>
        <w:t>im/ederiz.</w:t>
      </w:r>
    </w:p>
    <w:p w:rsidR="00924A52" w:rsidRDefault="00924A52" w:rsidP="00794E2F">
      <w:pPr>
        <w:ind w:left="6946"/>
        <w:jc w:val="center"/>
        <w:rPr>
          <w:color w:val="F2F2F2" w:themeColor="background1" w:themeShade="F2"/>
        </w:rPr>
      </w:pPr>
    </w:p>
    <w:p w:rsidR="00F61EFA" w:rsidRPr="00F67097" w:rsidRDefault="00F61EFA" w:rsidP="00794E2F">
      <w:pPr>
        <w:ind w:left="6946"/>
        <w:jc w:val="center"/>
        <w:rPr>
          <w:color w:val="F2F2F2" w:themeColor="background1" w:themeShade="F2"/>
        </w:rPr>
      </w:pPr>
      <w:r w:rsidRPr="00F67097">
        <w:rPr>
          <w:color w:val="F2F2F2" w:themeColor="background1" w:themeShade="F2"/>
        </w:rPr>
        <w:t>Ad - Soyad</w:t>
      </w:r>
    </w:p>
    <w:p w:rsidR="00F61EFA" w:rsidRPr="00F67097" w:rsidRDefault="00F61EFA" w:rsidP="00794E2F">
      <w:pPr>
        <w:ind w:left="6946"/>
        <w:jc w:val="center"/>
        <w:rPr>
          <w:color w:val="F2F2F2" w:themeColor="background1" w:themeShade="F2"/>
        </w:rPr>
      </w:pPr>
      <w:r w:rsidRPr="00F67097">
        <w:rPr>
          <w:color w:val="F2F2F2" w:themeColor="background1" w:themeShade="F2"/>
        </w:rPr>
        <w:t>Mühür</w:t>
      </w:r>
    </w:p>
    <w:p w:rsidR="00F61EFA" w:rsidRDefault="00F61EFA" w:rsidP="00794E2F">
      <w:pPr>
        <w:ind w:left="6946"/>
        <w:jc w:val="center"/>
        <w:rPr>
          <w:color w:val="F2F2F2" w:themeColor="background1" w:themeShade="F2"/>
        </w:rPr>
      </w:pPr>
      <w:r w:rsidRPr="00F67097">
        <w:rPr>
          <w:color w:val="F2F2F2" w:themeColor="background1" w:themeShade="F2"/>
        </w:rPr>
        <w:t>Yetkili İmza/Kaşe</w:t>
      </w:r>
    </w:p>
    <w:p w:rsidR="00C4579F" w:rsidRDefault="00C4579F" w:rsidP="00794E2F">
      <w:pPr>
        <w:ind w:left="6946"/>
        <w:jc w:val="center"/>
        <w:rPr>
          <w:color w:val="F2F2F2" w:themeColor="background1" w:themeShade="F2"/>
        </w:rPr>
      </w:pPr>
    </w:p>
    <w:p w:rsidR="00C4579F" w:rsidRPr="00F67097" w:rsidRDefault="00C4579F" w:rsidP="00794E2F">
      <w:pPr>
        <w:ind w:left="6946"/>
        <w:jc w:val="center"/>
        <w:rPr>
          <w:color w:val="F2F2F2" w:themeColor="background1" w:themeShade="F2"/>
        </w:rPr>
      </w:pPr>
    </w:p>
    <w:tbl>
      <w:tblPr>
        <w:tblStyle w:val="TabloKlavuzu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17"/>
        <w:gridCol w:w="3119"/>
        <w:gridCol w:w="6124"/>
      </w:tblGrid>
      <w:tr w:rsidR="00C4579F" w:rsidTr="00C4579F">
        <w:trPr>
          <w:trHeight w:val="567"/>
        </w:trPr>
        <w:tc>
          <w:tcPr>
            <w:tcW w:w="817" w:type="dxa"/>
            <w:vMerge w:val="restart"/>
            <w:textDirection w:val="btLr"/>
            <w:vAlign w:val="center"/>
          </w:tcPr>
          <w:p w:rsidR="00C4579F" w:rsidRDefault="00C4579F" w:rsidP="00C4579F">
            <w:pPr>
              <w:spacing w:line="360" w:lineRule="auto"/>
              <w:jc w:val="center"/>
              <w:rPr>
                <w:b/>
              </w:rPr>
            </w:pPr>
            <w:r w:rsidRPr="00C4579F">
              <w:rPr>
                <w:b/>
              </w:rPr>
              <w:t>Destek</w:t>
            </w:r>
            <w:r>
              <w:rPr>
                <w:b/>
              </w:rPr>
              <w:t xml:space="preserve">  </w:t>
            </w:r>
          </w:p>
          <w:p w:rsidR="00C4579F" w:rsidRPr="00C4579F" w:rsidRDefault="00C4579F" w:rsidP="00C4579F">
            <w:pPr>
              <w:spacing w:line="360" w:lineRule="auto"/>
              <w:jc w:val="center"/>
              <w:rPr>
                <w:b/>
              </w:rPr>
            </w:pPr>
            <w:r w:rsidRPr="00C4579F">
              <w:rPr>
                <w:b/>
              </w:rPr>
              <w:t>Yararlanıcısının</w:t>
            </w:r>
          </w:p>
        </w:tc>
        <w:tc>
          <w:tcPr>
            <w:tcW w:w="3119" w:type="dxa"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  <w:r w:rsidRPr="007D3BA2">
              <w:rPr>
                <w:b/>
              </w:rPr>
              <w:t>Adı-Soyadı</w:t>
            </w:r>
          </w:p>
        </w:tc>
        <w:tc>
          <w:tcPr>
            <w:tcW w:w="6124" w:type="dxa"/>
            <w:vAlign w:val="center"/>
          </w:tcPr>
          <w:p w:rsidR="00C4579F" w:rsidRDefault="00C4579F" w:rsidP="000A02BC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C4579F" w:rsidTr="00C4579F">
        <w:trPr>
          <w:trHeight w:val="567"/>
        </w:trPr>
        <w:tc>
          <w:tcPr>
            <w:tcW w:w="817" w:type="dxa"/>
            <w:vMerge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</w:rPr>
              <w:t xml:space="preserve">Resmi </w:t>
            </w:r>
            <w:r w:rsidR="00924A52">
              <w:rPr>
                <w:b/>
              </w:rPr>
              <w:t>Unvanı</w:t>
            </w:r>
          </w:p>
        </w:tc>
        <w:tc>
          <w:tcPr>
            <w:tcW w:w="6124" w:type="dxa"/>
            <w:vAlign w:val="center"/>
          </w:tcPr>
          <w:p w:rsidR="00C4579F" w:rsidRDefault="00C4579F" w:rsidP="000A02BC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C4579F" w:rsidTr="00C4579F">
        <w:trPr>
          <w:trHeight w:val="567"/>
        </w:trPr>
        <w:tc>
          <w:tcPr>
            <w:tcW w:w="817" w:type="dxa"/>
            <w:vMerge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  <w:r w:rsidRPr="007D3BA2">
              <w:rPr>
                <w:b/>
              </w:rPr>
              <w:t>Sicil Numarası</w:t>
            </w:r>
          </w:p>
        </w:tc>
        <w:tc>
          <w:tcPr>
            <w:tcW w:w="6124" w:type="dxa"/>
            <w:vAlign w:val="center"/>
          </w:tcPr>
          <w:p w:rsidR="00C4579F" w:rsidRDefault="00C4579F" w:rsidP="000A02BC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C4579F" w:rsidTr="00C4579F">
        <w:trPr>
          <w:trHeight w:val="567"/>
        </w:trPr>
        <w:tc>
          <w:tcPr>
            <w:tcW w:w="817" w:type="dxa"/>
            <w:vMerge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C4579F" w:rsidRDefault="00C4579F" w:rsidP="00C4579F">
            <w:pPr>
              <w:spacing w:line="360" w:lineRule="auto"/>
              <w:rPr>
                <w:b/>
                <w:bCs/>
                <w:u w:val="single"/>
              </w:rPr>
            </w:pPr>
            <w:r w:rsidRPr="007D3BA2">
              <w:rPr>
                <w:b/>
              </w:rPr>
              <w:t>Vergi Dairesi</w:t>
            </w:r>
            <w:r w:rsidR="004A3574">
              <w:rPr>
                <w:b/>
              </w:rPr>
              <w:t xml:space="preserve"> / Numarası</w:t>
            </w:r>
          </w:p>
        </w:tc>
        <w:tc>
          <w:tcPr>
            <w:tcW w:w="6124" w:type="dxa"/>
            <w:vAlign w:val="center"/>
          </w:tcPr>
          <w:p w:rsidR="00C4579F" w:rsidRDefault="00C4579F" w:rsidP="000A02BC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</w:tbl>
    <w:p w:rsidR="002A1EAA" w:rsidRPr="007D3BA2" w:rsidRDefault="002A1EAA" w:rsidP="00C23DAE">
      <w:pPr>
        <w:spacing w:before="120" w:after="120"/>
        <w:jc w:val="both"/>
      </w:pPr>
    </w:p>
    <w:sectPr w:rsidR="002A1EAA" w:rsidRPr="007D3BA2" w:rsidSect="007D3BA2">
      <w:headerReference w:type="default" r:id="rId6"/>
      <w:footerReference w:type="even" r:id="rId7"/>
      <w:footerReference w:type="default" r:id="rId8"/>
      <w:pgSz w:w="11906" w:h="16838"/>
      <w:pgMar w:top="1134" w:right="851" w:bottom="851" w:left="1134" w:header="3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50" w:rsidRDefault="00815B50" w:rsidP="004962E7">
      <w:r>
        <w:separator/>
      </w:r>
    </w:p>
  </w:endnote>
  <w:endnote w:type="continuationSeparator" w:id="0">
    <w:p w:rsidR="00815B50" w:rsidRDefault="00815B50" w:rsidP="0049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CD" w:rsidRDefault="00826D45" w:rsidP="003D05C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D05C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D05CD" w:rsidRDefault="003D05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CD" w:rsidRDefault="003D05CD" w:rsidP="003D05CD">
    <w:pPr>
      <w:pStyle w:val="Altbilgi"/>
      <w:framePr w:wrap="around" w:vAnchor="text" w:hAnchor="margin" w:xAlign="center" w:y="1"/>
      <w:rPr>
        <w:rStyle w:val="SayfaNumaras"/>
      </w:rPr>
    </w:pPr>
  </w:p>
  <w:p w:rsidR="003D05CD" w:rsidRDefault="003D05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50" w:rsidRDefault="00815B50" w:rsidP="004962E7">
      <w:r>
        <w:separator/>
      </w:r>
    </w:p>
  </w:footnote>
  <w:footnote w:type="continuationSeparator" w:id="0">
    <w:p w:rsidR="00815B50" w:rsidRDefault="00815B50" w:rsidP="0049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CD" w:rsidRDefault="003D05CD" w:rsidP="00A27C25">
    <w:pPr>
      <w:pStyle w:val="stbilgi"/>
      <w:jc w:val="right"/>
      <w:rPr>
        <w:b/>
        <w:u w:val="single"/>
      </w:rPr>
    </w:pPr>
  </w:p>
  <w:p w:rsidR="003D05CD" w:rsidRPr="00C254D3" w:rsidRDefault="003D05CD" w:rsidP="003D05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61EFA"/>
    <w:rsid w:val="000330D1"/>
    <w:rsid w:val="00074A33"/>
    <w:rsid w:val="00097D96"/>
    <w:rsid w:val="000A02BC"/>
    <w:rsid w:val="000D3AE2"/>
    <w:rsid w:val="00100236"/>
    <w:rsid w:val="00180343"/>
    <w:rsid w:val="001E2D62"/>
    <w:rsid w:val="002A1EAA"/>
    <w:rsid w:val="003D05CD"/>
    <w:rsid w:val="003D3EB5"/>
    <w:rsid w:val="004335B0"/>
    <w:rsid w:val="00467395"/>
    <w:rsid w:val="004962E7"/>
    <w:rsid w:val="004A3574"/>
    <w:rsid w:val="005045B7"/>
    <w:rsid w:val="005341F3"/>
    <w:rsid w:val="005E7946"/>
    <w:rsid w:val="006D3AAD"/>
    <w:rsid w:val="00794E2F"/>
    <w:rsid w:val="007A3237"/>
    <w:rsid w:val="007D3BA2"/>
    <w:rsid w:val="00815B50"/>
    <w:rsid w:val="00826D45"/>
    <w:rsid w:val="008B6E52"/>
    <w:rsid w:val="008D4551"/>
    <w:rsid w:val="009159AB"/>
    <w:rsid w:val="00924A52"/>
    <w:rsid w:val="009D6AA3"/>
    <w:rsid w:val="00A27C25"/>
    <w:rsid w:val="00A5743F"/>
    <w:rsid w:val="00A6711F"/>
    <w:rsid w:val="00AC28A6"/>
    <w:rsid w:val="00AC4C62"/>
    <w:rsid w:val="00BD3665"/>
    <w:rsid w:val="00BE3A34"/>
    <w:rsid w:val="00C23DAE"/>
    <w:rsid w:val="00C4579F"/>
    <w:rsid w:val="00CD4140"/>
    <w:rsid w:val="00D1649B"/>
    <w:rsid w:val="00D3168A"/>
    <w:rsid w:val="00D80932"/>
    <w:rsid w:val="00D8198E"/>
    <w:rsid w:val="00E07998"/>
    <w:rsid w:val="00E87C93"/>
    <w:rsid w:val="00EC3CBC"/>
    <w:rsid w:val="00F06F05"/>
    <w:rsid w:val="00F61EFA"/>
    <w:rsid w:val="00F67097"/>
    <w:rsid w:val="00F675FA"/>
    <w:rsid w:val="00F74F46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61E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61EF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F61EFA"/>
  </w:style>
  <w:style w:type="paragraph" w:styleId="stbilgi">
    <w:name w:val="header"/>
    <w:basedOn w:val="Normal"/>
    <w:link w:val="stbilgiChar"/>
    <w:rsid w:val="00F61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61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27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794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rsid w:val="00D8198E"/>
    <w:pPr>
      <w:spacing w:after="120"/>
    </w:pPr>
    <w:rPr>
      <w:sz w:val="16"/>
      <w:szCs w:val="16"/>
      <w:lang w:val="en-US" w:eastAsia="en-US"/>
    </w:rPr>
  </w:style>
  <w:style w:type="character" w:customStyle="1" w:styleId="GvdeMetni3Char">
    <w:name w:val="Gövde Metni 3 Char"/>
    <w:basedOn w:val="VarsaylanParagrafYazTipi"/>
    <w:link w:val="GvdeMetni3"/>
    <w:rsid w:val="00D8198E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aozkul</dc:creator>
  <cp:lastModifiedBy>eaksoy</cp:lastModifiedBy>
  <cp:revision>2</cp:revision>
  <dcterms:created xsi:type="dcterms:W3CDTF">2013-07-04T07:24:00Z</dcterms:created>
  <dcterms:modified xsi:type="dcterms:W3CDTF">2013-07-04T07:24:00Z</dcterms:modified>
</cp:coreProperties>
</file>