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253"/>
        <w:tblW w:w="1425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/>
      </w:tblPr>
      <w:tblGrid>
        <w:gridCol w:w="718"/>
        <w:gridCol w:w="2266"/>
        <w:gridCol w:w="13"/>
        <w:gridCol w:w="4772"/>
        <w:gridCol w:w="4785"/>
        <w:gridCol w:w="1701"/>
      </w:tblGrid>
      <w:tr w:rsidR="002264D7" w:rsidRPr="00C005F7" w:rsidTr="006B73CF">
        <w:trPr>
          <w:trHeight w:val="351"/>
        </w:trPr>
        <w:tc>
          <w:tcPr>
            <w:tcW w:w="14253" w:type="dxa"/>
            <w:gridSpan w:val="6"/>
            <w:shd w:val="clear" w:color="auto" w:fill="3A9DB8"/>
            <w:vAlign w:val="center"/>
          </w:tcPr>
          <w:p w:rsidR="002264D7" w:rsidRPr="00C005F7" w:rsidRDefault="002264D7" w:rsidP="006B73CF">
            <w:pPr>
              <w:spacing w:before="240" w:after="2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05F7">
              <w:rPr>
                <w:b/>
                <w:color w:val="FFFFFF" w:themeColor="background1"/>
                <w:sz w:val="22"/>
                <w:szCs w:val="22"/>
              </w:rPr>
              <w:t>EK-1 Asil Liste</w:t>
            </w:r>
          </w:p>
        </w:tc>
      </w:tr>
      <w:tr w:rsidR="002264D7" w:rsidRPr="00C005F7" w:rsidTr="006B73CF">
        <w:trPr>
          <w:trHeight w:val="201"/>
        </w:trPr>
        <w:tc>
          <w:tcPr>
            <w:tcW w:w="14253" w:type="dxa"/>
            <w:gridSpan w:val="6"/>
            <w:shd w:val="clear" w:color="auto" w:fill="3A9DB8"/>
          </w:tcPr>
          <w:p w:rsidR="002264D7" w:rsidRPr="00C005F7" w:rsidRDefault="002264D7" w:rsidP="006B73CF">
            <w:pPr>
              <w:keepNext/>
              <w:spacing w:before="120" w:after="120" w:line="276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C005F7">
              <w:rPr>
                <w:b/>
                <w:bCs/>
                <w:color w:val="FFFFFF" w:themeColor="background1"/>
                <w:sz w:val="22"/>
                <w:szCs w:val="22"/>
              </w:rPr>
              <w:t>TRC2-1</w:t>
            </w:r>
            <w:r w:rsidR="005B059F">
              <w:rPr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Pr="00C005F7">
              <w:rPr>
                <w:b/>
                <w:bCs/>
                <w:color w:val="FFFFFF" w:themeColor="background1"/>
                <w:sz w:val="22"/>
                <w:szCs w:val="22"/>
              </w:rPr>
              <w:t>-TD: Teknik Destek Programı (201</w:t>
            </w:r>
            <w:r w:rsidR="005B059F">
              <w:rPr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Pr="00C005F7">
              <w:rPr>
                <w:b/>
                <w:bCs/>
                <w:color w:val="FFFFFF" w:themeColor="background1"/>
                <w:sz w:val="22"/>
                <w:szCs w:val="22"/>
              </w:rPr>
              <w:t xml:space="preserve"> Yılı Mayıs - Haziran Dönemi)</w:t>
            </w:r>
          </w:p>
        </w:tc>
      </w:tr>
      <w:tr w:rsidR="002264D7" w:rsidRPr="00C005F7" w:rsidTr="006B73CF">
        <w:trPr>
          <w:trHeight w:val="522"/>
        </w:trPr>
        <w:tc>
          <w:tcPr>
            <w:tcW w:w="718" w:type="dxa"/>
            <w:shd w:val="clear" w:color="auto" w:fill="3A9DB8"/>
            <w:vAlign w:val="center"/>
          </w:tcPr>
          <w:p w:rsidR="002264D7" w:rsidRPr="00C005F7" w:rsidRDefault="002264D7" w:rsidP="006B73CF">
            <w:pPr>
              <w:keepNext/>
              <w:spacing w:line="276" w:lineRule="auto"/>
              <w:jc w:val="center"/>
              <w:outlineLvl w:val="0"/>
              <w:rPr>
                <w:b/>
                <w:color w:val="FFFFFF" w:themeColor="background1"/>
                <w:sz w:val="22"/>
                <w:szCs w:val="22"/>
              </w:rPr>
            </w:pPr>
            <w:r w:rsidRPr="00C005F7">
              <w:rPr>
                <w:b/>
                <w:color w:val="FFFFFF" w:themeColor="background1"/>
                <w:sz w:val="22"/>
                <w:szCs w:val="22"/>
              </w:rPr>
              <w:t>S.N.</w:t>
            </w:r>
          </w:p>
        </w:tc>
        <w:tc>
          <w:tcPr>
            <w:tcW w:w="2279" w:type="dxa"/>
            <w:gridSpan w:val="2"/>
            <w:shd w:val="clear" w:color="auto" w:fill="3A9DB8"/>
            <w:vAlign w:val="center"/>
          </w:tcPr>
          <w:p w:rsidR="002264D7" w:rsidRPr="00C005F7" w:rsidRDefault="002264D7" w:rsidP="006B73CF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005F7">
              <w:rPr>
                <w:b/>
                <w:bCs/>
                <w:color w:val="FFFFFF" w:themeColor="background1"/>
                <w:sz w:val="22"/>
                <w:szCs w:val="22"/>
              </w:rPr>
              <w:t>Başvuru Kodu</w:t>
            </w:r>
          </w:p>
        </w:tc>
        <w:tc>
          <w:tcPr>
            <w:tcW w:w="4772" w:type="dxa"/>
            <w:shd w:val="clear" w:color="auto" w:fill="3A9DB8"/>
            <w:vAlign w:val="center"/>
          </w:tcPr>
          <w:p w:rsidR="002264D7" w:rsidRPr="00C005F7" w:rsidRDefault="002264D7" w:rsidP="006B73CF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005F7">
              <w:rPr>
                <w:b/>
                <w:bCs/>
                <w:color w:val="FFFFFF" w:themeColor="background1"/>
                <w:sz w:val="22"/>
                <w:szCs w:val="22"/>
              </w:rPr>
              <w:t>Destek Talebinin Adı</w:t>
            </w:r>
          </w:p>
        </w:tc>
        <w:tc>
          <w:tcPr>
            <w:tcW w:w="4785" w:type="dxa"/>
            <w:shd w:val="clear" w:color="auto" w:fill="3A9DB8"/>
            <w:vAlign w:val="center"/>
          </w:tcPr>
          <w:p w:rsidR="002264D7" w:rsidRPr="00C005F7" w:rsidRDefault="002264D7" w:rsidP="006B73CF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005F7">
              <w:rPr>
                <w:b/>
                <w:bCs/>
                <w:color w:val="FFFFFF" w:themeColor="background1"/>
                <w:sz w:val="22"/>
                <w:szCs w:val="22"/>
              </w:rPr>
              <w:t>Başvuru Sahibi</w:t>
            </w:r>
          </w:p>
        </w:tc>
        <w:tc>
          <w:tcPr>
            <w:tcW w:w="1701" w:type="dxa"/>
            <w:shd w:val="clear" w:color="auto" w:fill="3A9DB8"/>
            <w:vAlign w:val="center"/>
          </w:tcPr>
          <w:p w:rsidR="002264D7" w:rsidRPr="00C005F7" w:rsidRDefault="002264D7" w:rsidP="006B73CF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005F7">
              <w:rPr>
                <w:b/>
                <w:bCs/>
                <w:color w:val="FFFFFF" w:themeColor="background1"/>
                <w:sz w:val="22"/>
                <w:szCs w:val="22"/>
              </w:rPr>
              <w:t>İl</w:t>
            </w:r>
          </w:p>
        </w:tc>
      </w:tr>
      <w:tr w:rsidR="002264D7" w:rsidRPr="00C005F7" w:rsidTr="006B73CF">
        <w:trPr>
          <w:trHeight w:val="522"/>
        </w:trPr>
        <w:tc>
          <w:tcPr>
            <w:tcW w:w="718" w:type="dxa"/>
            <w:vAlign w:val="center"/>
          </w:tcPr>
          <w:p w:rsidR="002264D7" w:rsidRPr="00C005F7" w:rsidRDefault="002264D7" w:rsidP="006B73CF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C005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6" w:type="dxa"/>
            <w:vAlign w:val="center"/>
          </w:tcPr>
          <w:p w:rsidR="002264D7" w:rsidRPr="00C005F7" w:rsidRDefault="002264D7" w:rsidP="006B73C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05F7">
              <w:rPr>
                <w:color w:val="000000"/>
                <w:sz w:val="22"/>
                <w:szCs w:val="22"/>
              </w:rPr>
              <w:t>TRC2-1</w:t>
            </w:r>
            <w:r w:rsidR="001B230E">
              <w:rPr>
                <w:color w:val="000000"/>
                <w:sz w:val="22"/>
                <w:szCs w:val="22"/>
              </w:rPr>
              <w:t>3</w:t>
            </w:r>
            <w:r w:rsidRPr="00C005F7">
              <w:rPr>
                <w:color w:val="000000"/>
                <w:sz w:val="22"/>
                <w:szCs w:val="22"/>
              </w:rPr>
              <w:t>-TD/00</w:t>
            </w:r>
            <w:r w:rsidR="001B230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85" w:type="dxa"/>
            <w:gridSpan w:val="2"/>
            <w:vAlign w:val="center"/>
          </w:tcPr>
          <w:p w:rsidR="002264D7" w:rsidRPr="003A4316" w:rsidRDefault="00950D4F" w:rsidP="006B73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316">
              <w:rPr>
                <w:rFonts w:eastAsiaTheme="minorHAnsi"/>
                <w:sz w:val="22"/>
                <w:szCs w:val="22"/>
                <w:lang w:eastAsia="en-US"/>
              </w:rPr>
              <w:t>Aile ve Sosyal Politikalar İl Müdürlüğü</w:t>
            </w:r>
            <w:r w:rsidR="001B230E" w:rsidRPr="003A431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4316">
              <w:rPr>
                <w:rFonts w:eastAsiaTheme="minorHAnsi"/>
                <w:sz w:val="22"/>
                <w:szCs w:val="22"/>
                <w:lang w:eastAsia="en-US"/>
              </w:rPr>
              <w:t>ve</w:t>
            </w:r>
            <w:r w:rsidR="001B230E" w:rsidRPr="003A4316">
              <w:rPr>
                <w:rFonts w:eastAsiaTheme="minorHAnsi"/>
                <w:sz w:val="22"/>
                <w:szCs w:val="22"/>
                <w:lang w:eastAsia="en-US"/>
              </w:rPr>
              <w:t xml:space="preserve"> B</w:t>
            </w:r>
            <w:r w:rsidRPr="003A4316">
              <w:rPr>
                <w:rFonts w:eastAsiaTheme="minorHAnsi"/>
                <w:sz w:val="22"/>
                <w:szCs w:val="22"/>
                <w:lang w:eastAsia="en-US"/>
              </w:rPr>
              <w:t xml:space="preserve">ağlı </w:t>
            </w:r>
            <w:r w:rsidR="001B230E" w:rsidRPr="003A4316"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3A4316">
              <w:rPr>
                <w:rFonts w:eastAsiaTheme="minorHAnsi"/>
                <w:sz w:val="22"/>
                <w:szCs w:val="22"/>
                <w:lang w:eastAsia="en-US"/>
              </w:rPr>
              <w:t>uruluşları</w:t>
            </w:r>
            <w:r w:rsidR="001B230E" w:rsidRPr="003A4316">
              <w:rPr>
                <w:rFonts w:eastAsiaTheme="minorHAnsi"/>
                <w:sz w:val="22"/>
                <w:szCs w:val="22"/>
                <w:lang w:eastAsia="en-US"/>
              </w:rPr>
              <w:t xml:space="preserve"> P</w:t>
            </w:r>
            <w:r w:rsidRPr="003A4316">
              <w:rPr>
                <w:rFonts w:eastAsiaTheme="minorHAnsi"/>
                <w:sz w:val="22"/>
                <w:szCs w:val="22"/>
                <w:lang w:eastAsia="en-US"/>
              </w:rPr>
              <w:t>rojeleri</w:t>
            </w:r>
          </w:p>
        </w:tc>
        <w:tc>
          <w:tcPr>
            <w:tcW w:w="4785" w:type="dxa"/>
            <w:vAlign w:val="center"/>
          </w:tcPr>
          <w:p w:rsidR="002264D7" w:rsidRPr="003A4316" w:rsidRDefault="00950D4F" w:rsidP="006B73CF">
            <w:pPr>
              <w:spacing w:line="276" w:lineRule="auto"/>
              <w:rPr>
                <w:sz w:val="22"/>
                <w:szCs w:val="22"/>
              </w:rPr>
            </w:pPr>
            <w:r w:rsidRPr="003A4316">
              <w:rPr>
                <w:rFonts w:eastAsiaTheme="minorHAnsi"/>
                <w:sz w:val="22"/>
                <w:szCs w:val="22"/>
                <w:lang w:eastAsia="en-US"/>
              </w:rPr>
              <w:t>Aile ve Sosyal Politikalar İl Müdürlüğü</w:t>
            </w:r>
          </w:p>
        </w:tc>
        <w:tc>
          <w:tcPr>
            <w:tcW w:w="1701" w:type="dxa"/>
            <w:vAlign w:val="center"/>
          </w:tcPr>
          <w:p w:rsidR="002264D7" w:rsidRPr="00C005F7" w:rsidRDefault="002264D7" w:rsidP="00FB71CF">
            <w:pPr>
              <w:spacing w:line="276" w:lineRule="auto"/>
              <w:rPr>
                <w:sz w:val="22"/>
                <w:szCs w:val="22"/>
              </w:rPr>
            </w:pPr>
            <w:r w:rsidRPr="00C005F7">
              <w:rPr>
                <w:sz w:val="22"/>
                <w:szCs w:val="22"/>
              </w:rPr>
              <w:t>Diyarbakır</w:t>
            </w:r>
          </w:p>
        </w:tc>
      </w:tr>
      <w:tr w:rsidR="002264D7" w:rsidRPr="00C005F7" w:rsidTr="006B73CF">
        <w:trPr>
          <w:trHeight w:val="522"/>
        </w:trPr>
        <w:tc>
          <w:tcPr>
            <w:tcW w:w="718" w:type="dxa"/>
            <w:vAlign w:val="center"/>
          </w:tcPr>
          <w:p w:rsidR="002264D7" w:rsidRPr="00C005F7" w:rsidRDefault="002264D7" w:rsidP="006B73CF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C005F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6" w:type="dxa"/>
            <w:vAlign w:val="center"/>
          </w:tcPr>
          <w:p w:rsidR="002264D7" w:rsidRPr="00C005F7" w:rsidRDefault="001B230E" w:rsidP="006B73C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TRC2-13</w:t>
            </w:r>
            <w:r w:rsidR="002264D7" w:rsidRPr="00C005F7">
              <w:rPr>
                <w:color w:val="000000"/>
                <w:sz w:val="22"/>
                <w:szCs w:val="22"/>
              </w:rPr>
              <w:t>-TD/00</w:t>
            </w: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785" w:type="dxa"/>
            <w:gridSpan w:val="2"/>
            <w:vAlign w:val="center"/>
          </w:tcPr>
          <w:p w:rsidR="002264D7" w:rsidRPr="003A4316" w:rsidRDefault="00950D4F" w:rsidP="006B73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316">
              <w:rPr>
                <w:rFonts w:eastAsiaTheme="minorHAnsi"/>
                <w:sz w:val="22"/>
                <w:szCs w:val="22"/>
                <w:lang w:eastAsia="en-US"/>
              </w:rPr>
              <w:t>Uzaktan Eğitime Yönelik İçerik Geliştirme Eğitimi ve Danışmanlığı</w:t>
            </w:r>
          </w:p>
        </w:tc>
        <w:tc>
          <w:tcPr>
            <w:tcW w:w="4785" w:type="dxa"/>
            <w:vAlign w:val="center"/>
          </w:tcPr>
          <w:p w:rsidR="002264D7" w:rsidRPr="003A4316" w:rsidRDefault="00950D4F" w:rsidP="006B73CF">
            <w:pPr>
              <w:spacing w:line="276" w:lineRule="auto"/>
              <w:rPr>
                <w:sz w:val="22"/>
                <w:szCs w:val="22"/>
              </w:rPr>
            </w:pPr>
            <w:r w:rsidRPr="003A4316">
              <w:rPr>
                <w:rFonts w:eastAsiaTheme="minorHAnsi"/>
                <w:sz w:val="22"/>
                <w:szCs w:val="22"/>
                <w:lang w:eastAsia="en-US"/>
              </w:rPr>
              <w:t>Harran Üniversitesi</w:t>
            </w:r>
          </w:p>
        </w:tc>
        <w:tc>
          <w:tcPr>
            <w:tcW w:w="1701" w:type="dxa"/>
            <w:vAlign w:val="center"/>
          </w:tcPr>
          <w:p w:rsidR="002264D7" w:rsidRPr="00C005F7" w:rsidRDefault="002264D7" w:rsidP="00FB71CF">
            <w:pPr>
              <w:spacing w:line="276" w:lineRule="auto"/>
              <w:rPr>
                <w:sz w:val="22"/>
                <w:szCs w:val="22"/>
              </w:rPr>
            </w:pPr>
            <w:r w:rsidRPr="00C005F7">
              <w:rPr>
                <w:sz w:val="22"/>
                <w:szCs w:val="22"/>
              </w:rPr>
              <w:t>Şanlıurfa</w:t>
            </w:r>
          </w:p>
        </w:tc>
      </w:tr>
      <w:tr w:rsidR="002264D7" w:rsidRPr="00C005F7" w:rsidTr="006B73CF">
        <w:trPr>
          <w:trHeight w:val="522"/>
        </w:trPr>
        <w:tc>
          <w:tcPr>
            <w:tcW w:w="718" w:type="dxa"/>
            <w:shd w:val="clear" w:color="auto" w:fill="auto"/>
            <w:vAlign w:val="center"/>
          </w:tcPr>
          <w:p w:rsidR="002264D7" w:rsidRPr="00C005F7" w:rsidRDefault="002264D7" w:rsidP="006B73CF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C005F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264D7" w:rsidRPr="00C005F7" w:rsidRDefault="002264D7" w:rsidP="006B73C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05F7">
              <w:rPr>
                <w:color w:val="000000"/>
                <w:sz w:val="22"/>
                <w:szCs w:val="22"/>
              </w:rPr>
              <w:t>TRC2-1</w:t>
            </w:r>
            <w:r w:rsidR="001B230E">
              <w:rPr>
                <w:color w:val="000000"/>
                <w:sz w:val="22"/>
                <w:szCs w:val="22"/>
              </w:rPr>
              <w:t>3</w:t>
            </w:r>
            <w:r w:rsidRPr="00C005F7">
              <w:rPr>
                <w:color w:val="000000"/>
                <w:sz w:val="22"/>
                <w:szCs w:val="22"/>
              </w:rPr>
              <w:t>-TD/00</w:t>
            </w:r>
            <w:r w:rsidR="001B230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2264D7" w:rsidRPr="003A4316" w:rsidRDefault="00950D4F" w:rsidP="006B73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4316">
              <w:rPr>
                <w:rFonts w:eastAsiaTheme="minorHAnsi"/>
                <w:sz w:val="22"/>
                <w:szCs w:val="22"/>
                <w:lang w:eastAsia="en-US"/>
              </w:rPr>
              <w:t>Proje Yazma ve Yürütme Kültürünün Oluşturulması ve Geliştirilmesi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2264D7" w:rsidRPr="003A4316" w:rsidRDefault="00950D4F" w:rsidP="006B73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A4316">
              <w:rPr>
                <w:rFonts w:eastAsiaTheme="minorHAnsi"/>
                <w:sz w:val="22"/>
                <w:szCs w:val="22"/>
                <w:lang w:eastAsia="en-US"/>
              </w:rPr>
              <w:t>Bozova Kaymakamlığı Köylere Hizmet Götürme Birliği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4D7" w:rsidRPr="00C005F7" w:rsidRDefault="00950D4F" w:rsidP="00FB71CF">
            <w:pPr>
              <w:spacing w:line="276" w:lineRule="auto"/>
              <w:rPr>
                <w:sz w:val="22"/>
                <w:szCs w:val="22"/>
              </w:rPr>
            </w:pPr>
            <w:r w:rsidRPr="00C005F7">
              <w:rPr>
                <w:sz w:val="22"/>
                <w:szCs w:val="22"/>
              </w:rPr>
              <w:t>Şanlıurfa</w:t>
            </w:r>
          </w:p>
        </w:tc>
      </w:tr>
      <w:tr w:rsidR="002264D7" w:rsidRPr="00C005F7" w:rsidTr="006B73CF">
        <w:trPr>
          <w:trHeight w:val="522"/>
        </w:trPr>
        <w:tc>
          <w:tcPr>
            <w:tcW w:w="718" w:type="dxa"/>
            <w:shd w:val="clear" w:color="auto" w:fill="auto"/>
            <w:vAlign w:val="center"/>
          </w:tcPr>
          <w:p w:rsidR="002264D7" w:rsidRPr="00C005F7" w:rsidRDefault="002264D7" w:rsidP="006B73CF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C005F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264D7" w:rsidRPr="00C005F7" w:rsidRDefault="002264D7" w:rsidP="006B73C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05F7">
              <w:rPr>
                <w:color w:val="000000"/>
                <w:sz w:val="22"/>
                <w:szCs w:val="22"/>
              </w:rPr>
              <w:t>TRC2-1</w:t>
            </w:r>
            <w:r w:rsidR="001B230E">
              <w:rPr>
                <w:color w:val="000000"/>
                <w:sz w:val="22"/>
                <w:szCs w:val="22"/>
              </w:rPr>
              <w:t>3</w:t>
            </w:r>
            <w:r w:rsidRPr="00C005F7">
              <w:rPr>
                <w:color w:val="000000"/>
                <w:sz w:val="22"/>
                <w:szCs w:val="22"/>
              </w:rPr>
              <w:t>-TD/00</w:t>
            </w:r>
            <w:r w:rsidR="001B230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2264D7" w:rsidRPr="003A4316" w:rsidRDefault="00950D4F" w:rsidP="006B73CF">
            <w:pPr>
              <w:spacing w:line="276" w:lineRule="auto"/>
              <w:rPr>
                <w:sz w:val="22"/>
                <w:szCs w:val="22"/>
              </w:rPr>
            </w:pPr>
            <w:r w:rsidRPr="003A4316">
              <w:rPr>
                <w:rFonts w:eastAsiaTheme="minorHAnsi"/>
                <w:sz w:val="22"/>
                <w:szCs w:val="22"/>
                <w:lang w:eastAsia="en-US"/>
              </w:rPr>
              <w:t>Proje Döngüsü Yönetimi Eğitimi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2264D7" w:rsidRPr="003A4316" w:rsidRDefault="00950D4F" w:rsidP="00FB71CF">
            <w:pPr>
              <w:spacing w:line="276" w:lineRule="auto"/>
              <w:rPr>
                <w:sz w:val="22"/>
                <w:szCs w:val="22"/>
              </w:rPr>
            </w:pPr>
            <w:r w:rsidRPr="003A4316">
              <w:rPr>
                <w:rFonts w:eastAsiaTheme="minorHAnsi"/>
                <w:sz w:val="22"/>
                <w:szCs w:val="22"/>
                <w:lang w:eastAsia="en-US"/>
              </w:rPr>
              <w:t>Bağla</w:t>
            </w:r>
            <w:r w:rsidR="00FB71CF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 w:rsidRPr="003A431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B71CF">
              <w:rPr>
                <w:rFonts w:eastAsiaTheme="minorHAnsi"/>
                <w:sz w:val="22"/>
                <w:szCs w:val="22"/>
                <w:lang w:eastAsia="en-US"/>
              </w:rPr>
              <w:t xml:space="preserve">Kaymakamlığı </w:t>
            </w:r>
            <w:r w:rsidRPr="003A4316">
              <w:rPr>
                <w:rFonts w:eastAsiaTheme="minorHAnsi"/>
                <w:sz w:val="22"/>
                <w:szCs w:val="22"/>
                <w:lang w:eastAsia="en-US"/>
              </w:rPr>
              <w:t>Köylere Hizmet Götürme Birliği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4D7" w:rsidRPr="00C005F7" w:rsidRDefault="00950D4F" w:rsidP="00FB71CF">
            <w:pPr>
              <w:spacing w:line="276" w:lineRule="auto"/>
              <w:rPr>
                <w:sz w:val="22"/>
                <w:szCs w:val="22"/>
              </w:rPr>
            </w:pPr>
            <w:r w:rsidRPr="00C005F7">
              <w:rPr>
                <w:sz w:val="22"/>
                <w:szCs w:val="22"/>
              </w:rPr>
              <w:t>Diyarbakır</w:t>
            </w:r>
          </w:p>
        </w:tc>
      </w:tr>
      <w:tr w:rsidR="002264D7" w:rsidRPr="00C005F7" w:rsidTr="006B73CF">
        <w:trPr>
          <w:trHeight w:val="520"/>
        </w:trPr>
        <w:tc>
          <w:tcPr>
            <w:tcW w:w="718" w:type="dxa"/>
            <w:shd w:val="clear" w:color="auto" w:fill="auto"/>
            <w:vAlign w:val="center"/>
          </w:tcPr>
          <w:p w:rsidR="002264D7" w:rsidRPr="00C005F7" w:rsidRDefault="002264D7" w:rsidP="006B73CF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C005F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264D7" w:rsidRPr="00C005F7" w:rsidRDefault="002264D7" w:rsidP="006B73C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005F7">
              <w:rPr>
                <w:color w:val="000000"/>
                <w:sz w:val="22"/>
                <w:szCs w:val="22"/>
              </w:rPr>
              <w:t>TRC2-1</w:t>
            </w:r>
            <w:r w:rsidR="001B230E">
              <w:rPr>
                <w:color w:val="000000"/>
                <w:sz w:val="22"/>
                <w:szCs w:val="22"/>
              </w:rPr>
              <w:t>3</w:t>
            </w:r>
            <w:r w:rsidRPr="00C005F7">
              <w:rPr>
                <w:color w:val="000000"/>
                <w:sz w:val="22"/>
                <w:szCs w:val="22"/>
              </w:rPr>
              <w:t>-TD/00</w:t>
            </w:r>
            <w:r w:rsidR="001B230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2264D7" w:rsidRPr="003A4316" w:rsidRDefault="005B059F" w:rsidP="006B73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A4316">
              <w:rPr>
                <w:rFonts w:eastAsiaTheme="minorHAnsi"/>
                <w:sz w:val="22"/>
                <w:szCs w:val="22"/>
                <w:lang w:eastAsia="en-US"/>
              </w:rPr>
              <w:t>Siber Suçlarla Mücadelede Kurumsal Kapasitenin Güçlendirilmesi-2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2264D7" w:rsidRPr="003A4316" w:rsidRDefault="005B059F" w:rsidP="006B73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A4316">
              <w:rPr>
                <w:rFonts w:eastAsiaTheme="minorHAnsi"/>
                <w:sz w:val="22"/>
                <w:szCs w:val="22"/>
                <w:lang w:eastAsia="en-US"/>
              </w:rPr>
              <w:t xml:space="preserve">Şanlıurfa Emniyet Müdürlüğü </w:t>
            </w:r>
            <w:r w:rsidR="00FB71CF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3A4316">
              <w:rPr>
                <w:rFonts w:eastAsiaTheme="minorHAnsi"/>
                <w:sz w:val="22"/>
                <w:szCs w:val="22"/>
                <w:lang w:eastAsia="en-US"/>
              </w:rPr>
              <w:t>Siber Suçlarla Mücadele Şube Müdürlüğü</w:t>
            </w:r>
            <w:r w:rsidR="00FB71C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4D7" w:rsidRPr="00C005F7" w:rsidRDefault="00950D4F" w:rsidP="00FB71CF">
            <w:pPr>
              <w:spacing w:line="276" w:lineRule="auto"/>
              <w:rPr>
                <w:sz w:val="22"/>
                <w:szCs w:val="22"/>
              </w:rPr>
            </w:pPr>
            <w:r w:rsidRPr="00C005F7">
              <w:rPr>
                <w:sz w:val="22"/>
                <w:szCs w:val="22"/>
              </w:rPr>
              <w:t>Şanlıurfa</w:t>
            </w:r>
          </w:p>
        </w:tc>
      </w:tr>
    </w:tbl>
    <w:p w:rsidR="00254EA1" w:rsidRPr="002264D7" w:rsidRDefault="002264D7" w:rsidP="002264D7">
      <w:pPr>
        <w:jc w:val="right"/>
      </w:pPr>
      <w:r w:rsidRPr="002264D7">
        <w:rPr>
          <w:b/>
          <w:sz w:val="22"/>
          <w:szCs w:val="22"/>
        </w:rPr>
        <w:t xml:space="preserve"> EK-1 Asil Liste</w:t>
      </w:r>
    </w:p>
    <w:sectPr w:rsidR="00254EA1" w:rsidRPr="002264D7" w:rsidSect="00443A1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50" w:rsidRDefault="00153D50" w:rsidP="00443A12">
      <w:r>
        <w:separator/>
      </w:r>
    </w:p>
  </w:endnote>
  <w:endnote w:type="continuationSeparator" w:id="0">
    <w:p w:rsidR="00153D50" w:rsidRDefault="00153D50" w:rsidP="0044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50" w:rsidRDefault="00153D50" w:rsidP="00443A12">
      <w:r>
        <w:separator/>
      </w:r>
    </w:p>
  </w:footnote>
  <w:footnote w:type="continuationSeparator" w:id="0">
    <w:p w:rsidR="00153D50" w:rsidRDefault="00153D50" w:rsidP="00443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41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C000"/>
      <w:tblCellMar>
        <w:left w:w="70" w:type="dxa"/>
        <w:right w:w="70" w:type="dxa"/>
      </w:tblCellMar>
      <w:tblLook w:val="0000"/>
    </w:tblPr>
    <w:tblGrid>
      <w:gridCol w:w="1192"/>
      <w:gridCol w:w="6805"/>
      <w:gridCol w:w="903"/>
    </w:tblGrid>
    <w:tr w:rsidR="00443A12" w:rsidTr="00831486">
      <w:trPr>
        <w:trHeight w:val="180"/>
        <w:jc w:val="center"/>
      </w:trPr>
      <w:tc>
        <w:tcPr>
          <w:tcW w:w="1138" w:type="dxa"/>
          <w:shd w:val="clear" w:color="auto" w:fill="auto"/>
          <w:vAlign w:val="center"/>
        </w:tcPr>
        <w:p w:rsidR="00443A12" w:rsidRPr="00823C96" w:rsidRDefault="00443A12" w:rsidP="00831486">
          <w:pPr>
            <w:pStyle w:val="stbilgi"/>
            <w:jc w:val="center"/>
            <w:rPr>
              <w:rFonts w:ascii="Century Gothic" w:hAnsi="Century Gothic"/>
              <w:b/>
              <w:sz w:val="20"/>
            </w:rPr>
          </w:pPr>
          <w:r w:rsidRPr="00491B4D">
            <w:rPr>
              <w:rFonts w:ascii="Century Gothic" w:hAnsi="Century Gothic"/>
              <w:b/>
              <w:noProof/>
              <w:sz w:val="20"/>
            </w:rPr>
            <w:drawing>
              <wp:inline distT="0" distB="0" distL="0" distR="0">
                <wp:extent cx="648859" cy="659959"/>
                <wp:effectExtent l="19050" t="0" r="0" b="0"/>
                <wp:docPr id="5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4" cy="662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shd w:val="clear" w:color="auto" w:fill="FFFFFF"/>
          <w:vAlign w:val="center"/>
        </w:tcPr>
        <w:p w:rsidR="00443A12" w:rsidRPr="00D92D5E" w:rsidRDefault="00443A12" w:rsidP="00831486">
          <w:pPr>
            <w:jc w:val="center"/>
            <w:rPr>
              <w:b/>
              <w:bCs/>
            </w:rPr>
          </w:pPr>
          <w:r w:rsidRPr="00D92D5E">
            <w:rPr>
              <w:b/>
              <w:bCs/>
              <w:sz w:val="22"/>
              <w:szCs w:val="22"/>
            </w:rPr>
            <w:t>T. C.</w:t>
          </w:r>
        </w:p>
        <w:p w:rsidR="00443A12" w:rsidRPr="00D92D5E" w:rsidRDefault="00443A12" w:rsidP="00831486">
          <w:pPr>
            <w:pStyle w:val="stbilgi"/>
            <w:jc w:val="center"/>
            <w:rPr>
              <w:b/>
              <w:bCs/>
            </w:rPr>
          </w:pPr>
          <w:r w:rsidRPr="00D92D5E">
            <w:rPr>
              <w:b/>
              <w:bCs/>
              <w:sz w:val="22"/>
              <w:szCs w:val="22"/>
            </w:rPr>
            <w:t>KARACADAĞ KALKINMA AJANSI</w:t>
          </w:r>
        </w:p>
        <w:p w:rsidR="00443A12" w:rsidRDefault="00443A12" w:rsidP="00831486">
          <w:pPr>
            <w:pStyle w:val="stbilgi"/>
            <w:jc w:val="center"/>
            <w:rPr>
              <w:rFonts w:ascii="Century Gothic" w:hAnsi="Century Gothic"/>
              <w:b/>
              <w:sz w:val="20"/>
            </w:rPr>
          </w:pPr>
          <w:r w:rsidRPr="00D92D5E">
            <w:rPr>
              <w:b/>
              <w:bCs/>
              <w:sz w:val="22"/>
              <w:szCs w:val="22"/>
            </w:rPr>
            <w:t>Program Yönetim Birimi</w:t>
          </w:r>
        </w:p>
      </w:tc>
      <w:tc>
        <w:tcPr>
          <w:tcW w:w="903" w:type="dxa"/>
          <w:shd w:val="clear" w:color="auto" w:fill="auto"/>
          <w:vAlign w:val="center"/>
        </w:tcPr>
        <w:p w:rsidR="00443A12" w:rsidRDefault="00443A12" w:rsidP="00831486">
          <w:pPr>
            <w:pStyle w:val="stbilgi"/>
            <w:ind w:left="-57"/>
            <w:jc w:val="right"/>
            <w:rPr>
              <w:rFonts w:ascii="Century Gothic" w:hAnsi="Century Gothic"/>
              <w:b/>
              <w:sz w:val="20"/>
            </w:rPr>
          </w:pPr>
        </w:p>
      </w:tc>
    </w:tr>
  </w:tbl>
  <w:p w:rsidR="00443A12" w:rsidRDefault="00443A1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12"/>
    <w:rsid w:val="000078A7"/>
    <w:rsid w:val="001128FB"/>
    <w:rsid w:val="0012173C"/>
    <w:rsid w:val="001429E5"/>
    <w:rsid w:val="00153D50"/>
    <w:rsid w:val="00185B0E"/>
    <w:rsid w:val="001B230E"/>
    <w:rsid w:val="002011C5"/>
    <w:rsid w:val="002264D7"/>
    <w:rsid w:val="00244CA9"/>
    <w:rsid w:val="00245547"/>
    <w:rsid w:val="00254EA1"/>
    <w:rsid w:val="00352320"/>
    <w:rsid w:val="00377B04"/>
    <w:rsid w:val="003A4316"/>
    <w:rsid w:val="003A6A53"/>
    <w:rsid w:val="003D1E78"/>
    <w:rsid w:val="003E27F3"/>
    <w:rsid w:val="003F1550"/>
    <w:rsid w:val="003F1DF1"/>
    <w:rsid w:val="00443A12"/>
    <w:rsid w:val="004941DB"/>
    <w:rsid w:val="005209D9"/>
    <w:rsid w:val="00576072"/>
    <w:rsid w:val="005B059F"/>
    <w:rsid w:val="006701A2"/>
    <w:rsid w:val="006B73CF"/>
    <w:rsid w:val="006C22B9"/>
    <w:rsid w:val="006E09AC"/>
    <w:rsid w:val="00722672"/>
    <w:rsid w:val="007A717E"/>
    <w:rsid w:val="008F1F8A"/>
    <w:rsid w:val="0094782B"/>
    <w:rsid w:val="00950D4F"/>
    <w:rsid w:val="00955311"/>
    <w:rsid w:val="009B1086"/>
    <w:rsid w:val="009C3855"/>
    <w:rsid w:val="00AA4231"/>
    <w:rsid w:val="00B035CC"/>
    <w:rsid w:val="00B45BFC"/>
    <w:rsid w:val="00B52424"/>
    <w:rsid w:val="00B552FF"/>
    <w:rsid w:val="00B72D63"/>
    <w:rsid w:val="00BD237D"/>
    <w:rsid w:val="00C005F7"/>
    <w:rsid w:val="00CC1544"/>
    <w:rsid w:val="00CC4078"/>
    <w:rsid w:val="00D55CA5"/>
    <w:rsid w:val="00D82D64"/>
    <w:rsid w:val="00D97774"/>
    <w:rsid w:val="00E21EC7"/>
    <w:rsid w:val="00E66D49"/>
    <w:rsid w:val="00E8353D"/>
    <w:rsid w:val="00EB386C"/>
    <w:rsid w:val="00EB64E4"/>
    <w:rsid w:val="00EF69C8"/>
    <w:rsid w:val="00FB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1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43A12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aliases w:val=" Char"/>
    <w:basedOn w:val="Normal"/>
    <w:link w:val="stbilgiChar"/>
    <w:uiPriority w:val="99"/>
    <w:unhideWhenUsed/>
    <w:rsid w:val="00443A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443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43A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3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A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A1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atuzcu</dc:creator>
  <cp:lastModifiedBy>ikarakoyun</cp:lastModifiedBy>
  <cp:revision>6</cp:revision>
  <dcterms:created xsi:type="dcterms:W3CDTF">2013-07-15T08:21:00Z</dcterms:created>
  <dcterms:modified xsi:type="dcterms:W3CDTF">2013-07-17T06:33:00Z</dcterms:modified>
</cp:coreProperties>
</file>